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B823" w14:textId="72CEFA7C" w:rsidR="00F83B82" w:rsidRDefault="00495EF8">
      <w:pPr>
        <w:spacing w:line="440" w:lineRule="atLeast"/>
        <w:jc w:val="center"/>
        <w:rPr>
          <w:rFonts w:ascii="黑体" w:eastAsia="黑体" w:hAnsi="黑体" w:cs="黑体"/>
          <w:sz w:val="32"/>
          <w:szCs w:val="32"/>
        </w:rPr>
      </w:pPr>
      <w:r w:rsidRPr="00495EF8">
        <w:rPr>
          <w:rFonts w:ascii="黑体" w:eastAsia="黑体" w:hAnsi="黑体" w:cs="黑体" w:hint="eastAsia"/>
          <w:sz w:val="32"/>
          <w:szCs w:val="32"/>
        </w:rPr>
        <w:t>杨应彬和郑黎亚的潜伏生涯</w:t>
      </w:r>
    </w:p>
    <w:p w14:paraId="0B32CF24" w14:textId="77777777" w:rsidR="00F83B82" w:rsidRDefault="00F83B82">
      <w:pPr>
        <w:spacing w:line="440" w:lineRule="atLeast"/>
        <w:jc w:val="center"/>
        <w:rPr>
          <w:rFonts w:ascii="黑体" w:eastAsia="黑体" w:hAnsi="黑体" w:cs="黑体"/>
          <w:sz w:val="32"/>
          <w:szCs w:val="32"/>
        </w:rPr>
      </w:pPr>
    </w:p>
    <w:p w14:paraId="3F85FEE3" w14:textId="0550C5C6" w:rsidR="00495EF8" w:rsidRPr="00495EF8" w:rsidRDefault="00F94D53" w:rsidP="00495EF8">
      <w:pPr>
        <w:spacing w:line="440" w:lineRule="atLeast"/>
        <w:rPr>
          <w:rFonts w:ascii="黑体" w:eastAsia="黑体" w:hAnsi="黑体" w:cs="黑体"/>
          <w:sz w:val="28"/>
          <w:szCs w:val="28"/>
        </w:rPr>
      </w:pPr>
      <w:r>
        <w:rPr>
          <w:rFonts w:ascii="黑体" w:eastAsia="黑体" w:hAnsi="黑体" w:cs="黑体" w:hint="eastAsia"/>
          <w:sz w:val="28"/>
          <w:szCs w:val="28"/>
        </w:rPr>
        <w:t>作者：</w:t>
      </w:r>
      <w:r w:rsidR="00495EF8" w:rsidRPr="00495EF8">
        <w:rPr>
          <w:rFonts w:ascii="黑体" w:eastAsia="黑体" w:hAnsi="黑体" w:cs="黑体" w:hint="eastAsia"/>
          <w:sz w:val="28"/>
          <w:szCs w:val="28"/>
        </w:rPr>
        <w:t>王永红</w:t>
      </w:r>
    </w:p>
    <w:p w14:paraId="5DB1DE1F" w14:textId="51751029" w:rsidR="00F83B82" w:rsidRDefault="00495EF8" w:rsidP="00495EF8">
      <w:pPr>
        <w:spacing w:line="440" w:lineRule="atLeast"/>
        <w:rPr>
          <w:rFonts w:ascii="黑体" w:eastAsia="黑体" w:hAnsi="黑体" w:cs="黑体"/>
          <w:sz w:val="28"/>
          <w:szCs w:val="28"/>
        </w:rPr>
      </w:pPr>
      <w:r w:rsidRPr="00495EF8">
        <w:rPr>
          <w:rFonts w:ascii="黑体" w:eastAsia="黑体" w:hAnsi="黑体" w:cs="黑体" w:hint="eastAsia"/>
          <w:sz w:val="28"/>
          <w:szCs w:val="28"/>
        </w:rPr>
        <w:t>作者单位：</w:t>
      </w:r>
      <w:r w:rsidR="007A5085" w:rsidRPr="007A5085">
        <w:rPr>
          <w:rFonts w:ascii="黑体" w:eastAsia="黑体" w:hAnsi="黑体" w:cs="黑体" w:hint="eastAsia"/>
          <w:sz w:val="28"/>
          <w:szCs w:val="28"/>
        </w:rPr>
        <w:t>中共广州市越秀区委党校</w:t>
      </w:r>
    </w:p>
    <w:p w14:paraId="0B7F6294" w14:textId="77777777" w:rsidR="00495EF8" w:rsidRDefault="00495EF8" w:rsidP="00495EF8">
      <w:pPr>
        <w:spacing w:line="440" w:lineRule="atLeast"/>
        <w:rPr>
          <w:sz w:val="28"/>
          <w:szCs w:val="28"/>
        </w:rPr>
      </w:pPr>
    </w:p>
    <w:p w14:paraId="479C6EE7"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看过电视剧《潜伏》的观众，一定不会忘记那对潜伏在敌营的中共特工夫妇余则成和翠萍。广东省委原常委、秘书长杨应彬和夫人郑黎亚就是潜伏在敌营长达</w:t>
      </w:r>
      <w:r w:rsidRPr="00495EF8">
        <w:rPr>
          <w:rFonts w:hint="eastAsia"/>
          <w:sz w:val="28"/>
          <w:szCs w:val="28"/>
        </w:rPr>
        <w:t>10</w:t>
      </w:r>
      <w:r w:rsidRPr="00495EF8">
        <w:rPr>
          <w:rFonts w:hint="eastAsia"/>
          <w:sz w:val="28"/>
          <w:szCs w:val="28"/>
        </w:rPr>
        <w:t>年的真实版的“余则成和翠萍”。这对在隐蔽战线的中共特工夫妇的人生故事堪比谍战片，潜伏生涯险象环生，在广州解放前顺利全身而退，可谓书写了中共地下工作的传奇。</w:t>
      </w:r>
    </w:p>
    <w:p w14:paraId="2EEB41B6" w14:textId="4BBAA90E" w:rsidR="00495EF8" w:rsidRPr="00495EF8" w:rsidRDefault="00495EF8" w:rsidP="00495EF8">
      <w:pPr>
        <w:spacing w:line="440" w:lineRule="atLeast"/>
        <w:ind w:firstLineChars="200" w:firstLine="560"/>
        <w:rPr>
          <w:sz w:val="28"/>
          <w:szCs w:val="28"/>
        </w:rPr>
      </w:pPr>
      <w:r w:rsidRPr="00495EF8">
        <w:rPr>
          <w:rFonts w:hint="eastAsia"/>
          <w:sz w:val="28"/>
          <w:szCs w:val="28"/>
        </w:rPr>
        <w:t>1937</w:t>
      </w:r>
      <w:r w:rsidRPr="00495EF8">
        <w:rPr>
          <w:rFonts w:hint="eastAsia"/>
          <w:sz w:val="28"/>
          <w:szCs w:val="28"/>
        </w:rPr>
        <w:t>年，中国进入全面抗日战争阶段，时任淞沪战场右翼军总指挥兼第八集团总司令张发奎邀请郭沫若帮助成立“战地服务队”。“战地服务队”很快聚集了</w:t>
      </w:r>
      <w:r w:rsidRPr="00495EF8">
        <w:rPr>
          <w:rFonts w:hint="eastAsia"/>
          <w:sz w:val="28"/>
          <w:szCs w:val="28"/>
        </w:rPr>
        <w:t>30</w:t>
      </w:r>
      <w:r w:rsidRPr="00495EF8">
        <w:rPr>
          <w:rFonts w:hint="eastAsia"/>
          <w:sz w:val="28"/>
          <w:szCs w:val="28"/>
        </w:rPr>
        <w:t>多名作家、音乐家、戏剧家等骨干成员，其中有</w:t>
      </w:r>
      <w:r w:rsidRPr="00495EF8">
        <w:rPr>
          <w:rFonts w:hint="eastAsia"/>
          <w:sz w:val="28"/>
          <w:szCs w:val="28"/>
        </w:rPr>
        <w:t>10</w:t>
      </w:r>
      <w:r w:rsidRPr="00495EF8">
        <w:rPr>
          <w:rFonts w:hint="eastAsia"/>
          <w:sz w:val="28"/>
          <w:szCs w:val="28"/>
        </w:rPr>
        <w:t>位是潜伏的共产党员。</w:t>
      </w:r>
      <w:r w:rsidRPr="00495EF8">
        <w:rPr>
          <w:rFonts w:hint="eastAsia"/>
          <w:sz w:val="28"/>
          <w:szCs w:val="28"/>
        </w:rPr>
        <w:t>1937</w:t>
      </w:r>
      <w:r w:rsidRPr="00495EF8">
        <w:rPr>
          <w:rFonts w:hint="eastAsia"/>
          <w:sz w:val="28"/>
          <w:szCs w:val="28"/>
        </w:rPr>
        <w:t>年</w:t>
      </w:r>
      <w:r w:rsidRPr="00495EF8">
        <w:rPr>
          <w:rFonts w:hint="eastAsia"/>
          <w:sz w:val="28"/>
          <w:szCs w:val="28"/>
        </w:rPr>
        <w:t>10</w:t>
      </w:r>
      <w:r w:rsidRPr="00495EF8">
        <w:rPr>
          <w:rFonts w:hint="eastAsia"/>
          <w:sz w:val="28"/>
          <w:szCs w:val="28"/>
        </w:rPr>
        <w:t>月，根据周恩来的指示，这</w:t>
      </w:r>
      <w:r w:rsidRPr="00495EF8">
        <w:rPr>
          <w:rFonts w:hint="eastAsia"/>
          <w:sz w:val="28"/>
          <w:szCs w:val="28"/>
        </w:rPr>
        <w:t>10</w:t>
      </w:r>
      <w:r w:rsidRPr="00495EF8">
        <w:rPr>
          <w:rFonts w:hint="eastAsia"/>
          <w:sz w:val="28"/>
          <w:szCs w:val="28"/>
        </w:rPr>
        <w:t>位党员在“战地服务队”内部成立中共特别支部，由左洪涛担任书记，支部的任务是开展战地宣传、组织、统战、军事和党的地下工作。当时，刚刚年满</w:t>
      </w:r>
      <w:r w:rsidRPr="00495EF8">
        <w:rPr>
          <w:rFonts w:hint="eastAsia"/>
          <w:sz w:val="28"/>
          <w:szCs w:val="28"/>
        </w:rPr>
        <w:t>16</w:t>
      </w:r>
      <w:r w:rsidRPr="00495EF8">
        <w:rPr>
          <w:rFonts w:hint="eastAsia"/>
          <w:sz w:val="28"/>
          <w:szCs w:val="28"/>
        </w:rPr>
        <w:t>周岁的杨应彬是中共特别支部中年龄最小的一名成员。后</w:t>
      </w:r>
      <w:r w:rsidRPr="00495EF8">
        <w:rPr>
          <w:rFonts w:hint="eastAsia"/>
          <w:sz w:val="28"/>
          <w:szCs w:val="28"/>
        </w:rPr>
        <w:t xml:space="preserve"> </w:t>
      </w:r>
      <w:r w:rsidRPr="00495EF8">
        <w:rPr>
          <w:rFonts w:hint="eastAsia"/>
          <w:sz w:val="28"/>
          <w:szCs w:val="28"/>
        </w:rPr>
        <w:t>来中共特别支部陆续发展壮大到</w:t>
      </w:r>
      <w:r w:rsidRPr="00495EF8">
        <w:rPr>
          <w:rFonts w:hint="eastAsia"/>
          <w:sz w:val="28"/>
          <w:szCs w:val="28"/>
        </w:rPr>
        <w:t>22</w:t>
      </w:r>
      <w:r w:rsidRPr="00495EF8">
        <w:rPr>
          <w:rFonts w:hint="eastAsia"/>
          <w:sz w:val="28"/>
          <w:szCs w:val="28"/>
        </w:rPr>
        <w:t>名党员。他们潜伏在张发奎部</w:t>
      </w:r>
      <w:r w:rsidRPr="00495EF8">
        <w:rPr>
          <w:rFonts w:hint="eastAsia"/>
          <w:sz w:val="28"/>
          <w:szCs w:val="28"/>
        </w:rPr>
        <w:t>10</w:t>
      </w:r>
      <w:r w:rsidRPr="00495EF8">
        <w:rPr>
          <w:rFonts w:hint="eastAsia"/>
          <w:sz w:val="28"/>
          <w:szCs w:val="28"/>
        </w:rPr>
        <w:t>年，其间广泛开展统一战线工作并搜集了不少秘密情报，为抗日战争的胜利和党的发展做出了重要贡献。在潜伏的</w:t>
      </w:r>
      <w:r w:rsidRPr="00495EF8">
        <w:rPr>
          <w:rFonts w:hint="eastAsia"/>
          <w:sz w:val="28"/>
          <w:szCs w:val="28"/>
        </w:rPr>
        <w:t>10</w:t>
      </w:r>
      <w:r w:rsidRPr="00495EF8">
        <w:rPr>
          <w:rFonts w:hint="eastAsia"/>
          <w:sz w:val="28"/>
          <w:szCs w:val="28"/>
        </w:rPr>
        <w:t>年里，没有一位成员的身份被暴露，这为保密工作提供了教科书式的案例。</w:t>
      </w:r>
    </w:p>
    <w:p w14:paraId="66C35F91" w14:textId="1244A0A3" w:rsidR="00F83B82" w:rsidRDefault="00495EF8" w:rsidP="00495EF8">
      <w:pPr>
        <w:spacing w:line="440" w:lineRule="atLeast"/>
        <w:ind w:firstLineChars="200" w:firstLine="560"/>
        <w:rPr>
          <w:sz w:val="28"/>
          <w:szCs w:val="28"/>
        </w:rPr>
      </w:pPr>
      <w:r w:rsidRPr="00495EF8">
        <w:rPr>
          <w:rFonts w:hint="eastAsia"/>
          <w:sz w:val="28"/>
          <w:szCs w:val="28"/>
        </w:rPr>
        <w:lastRenderedPageBreak/>
        <w:t>1938</w:t>
      </w:r>
      <w:r w:rsidRPr="00495EF8">
        <w:rPr>
          <w:rFonts w:hint="eastAsia"/>
          <w:sz w:val="28"/>
          <w:szCs w:val="28"/>
        </w:rPr>
        <w:t>年年底，张发奎调任第四战区司令长官，“战地服务队”被解散，特支成员被分散在张部各级要职上，左洪涛等在长官部任秘书，杨应彬与其他</w:t>
      </w:r>
      <w:r w:rsidRPr="00495EF8">
        <w:rPr>
          <w:rFonts w:hint="eastAsia"/>
          <w:sz w:val="28"/>
          <w:szCs w:val="28"/>
        </w:rPr>
        <w:t>6</w:t>
      </w:r>
      <w:r w:rsidRPr="00495EF8">
        <w:rPr>
          <w:rFonts w:hint="eastAsia"/>
          <w:sz w:val="28"/>
          <w:szCs w:val="28"/>
        </w:rPr>
        <w:t>名成员被分在长官部警卫营。</w:t>
      </w:r>
      <w:r w:rsidR="00F94D53">
        <w:rPr>
          <w:rFonts w:hint="eastAsia"/>
          <w:sz w:val="28"/>
          <w:szCs w:val="28"/>
        </w:rPr>
        <w:t>。</w:t>
      </w:r>
    </w:p>
    <w:p w14:paraId="70362E97" w14:textId="77777777" w:rsidR="00F83B82" w:rsidRDefault="00F83B82">
      <w:pPr>
        <w:spacing w:line="440" w:lineRule="atLeast"/>
        <w:rPr>
          <w:sz w:val="28"/>
          <w:szCs w:val="28"/>
        </w:rPr>
      </w:pPr>
    </w:p>
    <w:p w14:paraId="69A64CCA" w14:textId="49CDDEC3" w:rsidR="00F83B82" w:rsidRDefault="00495EF8">
      <w:pPr>
        <w:spacing w:line="440" w:lineRule="atLeast"/>
        <w:jc w:val="center"/>
        <w:rPr>
          <w:rFonts w:ascii="黑体" w:eastAsia="黑体" w:hAnsi="黑体" w:cs="黑体"/>
          <w:sz w:val="28"/>
          <w:szCs w:val="28"/>
        </w:rPr>
      </w:pPr>
      <w:r w:rsidRPr="00495EF8">
        <w:rPr>
          <w:rFonts w:ascii="黑体" w:eastAsia="黑体" w:hAnsi="黑体" w:cs="黑体" w:hint="eastAsia"/>
          <w:sz w:val="28"/>
          <w:szCs w:val="28"/>
        </w:rPr>
        <w:t>不注意通信保密纪律使“潜伏”险象环生</w:t>
      </w:r>
    </w:p>
    <w:p w14:paraId="79E7ABCA" w14:textId="77777777" w:rsidR="00495EF8" w:rsidRDefault="00495EF8">
      <w:pPr>
        <w:spacing w:line="440" w:lineRule="atLeast"/>
        <w:jc w:val="center"/>
        <w:rPr>
          <w:rFonts w:ascii="黑体" w:eastAsia="黑体" w:hAnsi="黑体" w:cs="黑体"/>
          <w:sz w:val="28"/>
          <w:szCs w:val="28"/>
        </w:rPr>
      </w:pPr>
    </w:p>
    <w:p w14:paraId="555795EC"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1940</w:t>
      </w:r>
      <w:r w:rsidRPr="00495EF8">
        <w:rPr>
          <w:rFonts w:hint="eastAsia"/>
          <w:sz w:val="28"/>
          <w:szCs w:val="28"/>
        </w:rPr>
        <w:t>年</w:t>
      </w:r>
      <w:r w:rsidRPr="00495EF8">
        <w:rPr>
          <w:rFonts w:hint="eastAsia"/>
          <w:sz w:val="28"/>
          <w:szCs w:val="28"/>
        </w:rPr>
        <w:t>5</w:t>
      </w:r>
      <w:r w:rsidRPr="00495EF8">
        <w:rPr>
          <w:rFonts w:hint="eastAsia"/>
          <w:sz w:val="28"/>
          <w:szCs w:val="28"/>
        </w:rPr>
        <w:t>月，为设法打进国民党核心部门，经左洪涛推荐，由张发奎本人保送杨应彬去贵州独山军校第四分校十七期学习。入校半年，杨应彬通过不懈努力，在升学时的技术测试中（单杠、木马、射击、背诵“典范令”）竟然在</w:t>
      </w:r>
      <w:r w:rsidRPr="00495EF8">
        <w:rPr>
          <w:rFonts w:hint="eastAsia"/>
          <w:sz w:val="28"/>
          <w:szCs w:val="28"/>
        </w:rPr>
        <w:t>23</w:t>
      </w:r>
      <w:r w:rsidRPr="00495EF8">
        <w:rPr>
          <w:rFonts w:hint="eastAsia"/>
          <w:sz w:val="28"/>
          <w:szCs w:val="28"/>
        </w:rPr>
        <w:t>总队一千多人中名列第一。</w:t>
      </w:r>
    </w:p>
    <w:p w14:paraId="05FB52B6" w14:textId="6B006BFB" w:rsidR="00495EF8" w:rsidRPr="00495EF8" w:rsidRDefault="00495EF8" w:rsidP="00495EF8">
      <w:pPr>
        <w:spacing w:line="440" w:lineRule="atLeast"/>
        <w:ind w:firstLineChars="200" w:firstLine="560"/>
        <w:rPr>
          <w:sz w:val="28"/>
          <w:szCs w:val="28"/>
        </w:rPr>
      </w:pPr>
      <w:r w:rsidRPr="00495EF8">
        <w:rPr>
          <w:rFonts w:hint="eastAsia"/>
          <w:sz w:val="28"/>
          <w:szCs w:val="28"/>
        </w:rPr>
        <w:t>皖南事变后，反动势力加大了内部清查工作。</w:t>
      </w:r>
      <w:r w:rsidRPr="00495EF8">
        <w:rPr>
          <w:rFonts w:hint="eastAsia"/>
          <w:sz w:val="28"/>
          <w:szCs w:val="28"/>
        </w:rPr>
        <w:t>1940</w:t>
      </w:r>
      <w:r w:rsidRPr="00495EF8">
        <w:rPr>
          <w:rFonts w:hint="eastAsia"/>
          <w:sz w:val="28"/>
          <w:szCs w:val="28"/>
        </w:rPr>
        <w:t>年</w:t>
      </w:r>
      <w:r w:rsidRPr="00495EF8">
        <w:rPr>
          <w:rFonts w:hint="eastAsia"/>
          <w:sz w:val="28"/>
          <w:szCs w:val="28"/>
        </w:rPr>
        <w:t>12</w:t>
      </w:r>
      <w:r w:rsidRPr="00495EF8">
        <w:rPr>
          <w:rFonts w:hint="eastAsia"/>
          <w:sz w:val="28"/>
          <w:szCs w:val="28"/>
        </w:rPr>
        <w:t>月的一天，大队长拿出三张纸条给杨应彬看，说是从王洞若、郭弼昌、郑体诗三人分别写给杨应彬的来信中摘出来的，问道：“你认不认识他们？信中的话是什么意思？”</w:t>
      </w:r>
    </w:p>
    <w:p w14:paraId="15A0CB63"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杨应彬看那三张纸条写着“巴黎公社的穷孩子都是很英勇善战的”“希望这次由柳州回韶关去，能拨开云雾重见青天”“相信你播下的种子萌芽了吧”等敏感句子，暗想不妙，“这三人都不知道‘战地服务队’的人不能直接与我通信这一事，稍有不慎就会影响到整个特支成员的安危”。于是，杨应彬沉着地回答道：“这三个人我都认识，王若洞是我老师，郭弼昌是‘战地服务队’队员，郑体诗是韶关游击干部班的学员，郭弼昌和郑体诗现都在四战区长官部。”眼见过多解释已无法脱嫌，</w:t>
      </w:r>
      <w:r w:rsidRPr="00495EF8">
        <w:rPr>
          <w:rFonts w:hint="eastAsia"/>
          <w:sz w:val="28"/>
          <w:szCs w:val="28"/>
        </w:rPr>
        <w:t xml:space="preserve"> </w:t>
      </w:r>
      <w:r w:rsidRPr="00495EF8">
        <w:rPr>
          <w:rFonts w:hint="eastAsia"/>
          <w:sz w:val="28"/>
          <w:szCs w:val="28"/>
        </w:rPr>
        <w:t>杨应彬冷静地道：“我是张发奎保送过来的，希望学校</w:t>
      </w:r>
      <w:r w:rsidRPr="00495EF8">
        <w:rPr>
          <w:rFonts w:hint="eastAsia"/>
          <w:sz w:val="28"/>
          <w:szCs w:val="28"/>
        </w:rPr>
        <w:lastRenderedPageBreak/>
        <w:t>向张发奎调查，</w:t>
      </w:r>
      <w:r w:rsidRPr="00495EF8">
        <w:rPr>
          <w:rFonts w:hint="eastAsia"/>
          <w:sz w:val="28"/>
          <w:szCs w:val="28"/>
        </w:rPr>
        <w:t xml:space="preserve"> </w:t>
      </w:r>
      <w:r w:rsidRPr="00495EF8">
        <w:rPr>
          <w:rFonts w:hint="eastAsia"/>
          <w:sz w:val="28"/>
          <w:szCs w:val="28"/>
        </w:rPr>
        <w:t>还我清白。”大队长终于缓下语气：“你先回队里学习。”</w:t>
      </w:r>
    </w:p>
    <w:p w14:paraId="5EDA60E0" w14:textId="394018B3" w:rsidR="00495EF8" w:rsidRPr="00495EF8" w:rsidRDefault="00495EF8" w:rsidP="00495EF8">
      <w:pPr>
        <w:spacing w:line="440" w:lineRule="atLeast"/>
        <w:ind w:firstLineChars="200" w:firstLine="560"/>
        <w:rPr>
          <w:sz w:val="28"/>
          <w:szCs w:val="28"/>
        </w:rPr>
      </w:pPr>
      <w:r w:rsidRPr="00495EF8">
        <w:rPr>
          <w:rFonts w:hint="eastAsia"/>
          <w:sz w:val="28"/>
          <w:szCs w:val="28"/>
        </w:rPr>
        <w:t>接下来的十多个晚上，杨应彬经常刚入睡就被叫醒问话。在昏暗的灯光下，反反复复审问这些信的事，而且第二天照样要“三操两讲”。</w:t>
      </w:r>
      <w:r w:rsidRPr="00495EF8">
        <w:rPr>
          <w:rFonts w:hint="eastAsia"/>
          <w:sz w:val="28"/>
          <w:szCs w:val="28"/>
        </w:rPr>
        <w:t xml:space="preserve"> </w:t>
      </w:r>
      <w:r w:rsidRPr="00495EF8">
        <w:rPr>
          <w:rFonts w:hint="eastAsia"/>
          <w:sz w:val="28"/>
          <w:szCs w:val="28"/>
        </w:rPr>
        <w:t>杨应彬被折磨得精疲力竭，但仍坚定地重复道：“我是张发奎保送来的，</w:t>
      </w:r>
      <w:r w:rsidRPr="00495EF8">
        <w:rPr>
          <w:rFonts w:hint="eastAsia"/>
          <w:sz w:val="28"/>
          <w:szCs w:val="28"/>
        </w:rPr>
        <w:t xml:space="preserve"> </w:t>
      </w:r>
      <w:r w:rsidRPr="00495EF8">
        <w:rPr>
          <w:rFonts w:hint="eastAsia"/>
          <w:sz w:val="28"/>
          <w:szCs w:val="28"/>
        </w:rPr>
        <w:t>希望学校向张发奎调查。”</w:t>
      </w:r>
    </w:p>
    <w:p w14:paraId="2BDCDDFD" w14:textId="389FDE73" w:rsidR="00F83B82" w:rsidRDefault="00495EF8" w:rsidP="00495EF8">
      <w:pPr>
        <w:spacing w:line="440" w:lineRule="atLeast"/>
        <w:ind w:firstLineChars="200" w:firstLine="560"/>
        <w:rPr>
          <w:sz w:val="28"/>
          <w:szCs w:val="28"/>
        </w:rPr>
      </w:pPr>
      <w:r w:rsidRPr="00495EF8">
        <w:rPr>
          <w:rFonts w:hint="eastAsia"/>
          <w:sz w:val="28"/>
          <w:szCs w:val="28"/>
        </w:rPr>
        <w:t>当时国民党奉行的是“宁可错杀一千，不可放过一个”的方针，此时军校区队长王应锻收到了上级下达的“秘密枪毙杨应彬”的命令。左洪涛获悉杨应彬陷入险境后，告诉张发奎“外面有人给杨应彬去信，引起学校当局的怀疑”一事，同时告诉张发奎说杨应彬思想纯正，富有才华，在军校全总队考了第一名，为四战区争了光，希望张发奎能去函嘉奖。随着张发奎嘉奖函到达军校，对杨应彬的审问才终于停了下来。枪决杨应彬的命令也随即取消了。</w:t>
      </w:r>
    </w:p>
    <w:p w14:paraId="6825A3DD" w14:textId="070C3712" w:rsidR="00495EF8" w:rsidRDefault="00495EF8" w:rsidP="00495EF8">
      <w:pPr>
        <w:spacing w:line="440" w:lineRule="atLeast"/>
        <w:rPr>
          <w:sz w:val="28"/>
          <w:szCs w:val="28"/>
        </w:rPr>
      </w:pPr>
    </w:p>
    <w:p w14:paraId="7AA96296" w14:textId="04A14E22" w:rsidR="00495EF8" w:rsidRDefault="00495EF8" w:rsidP="00495EF8">
      <w:pPr>
        <w:spacing w:line="440" w:lineRule="atLeast"/>
        <w:jc w:val="center"/>
        <w:rPr>
          <w:rFonts w:ascii="黑体" w:eastAsia="黑体" w:hAnsi="黑体"/>
          <w:sz w:val="28"/>
          <w:szCs w:val="28"/>
        </w:rPr>
      </w:pPr>
      <w:r w:rsidRPr="00495EF8">
        <w:rPr>
          <w:rFonts w:ascii="黑体" w:eastAsia="黑体" w:hAnsi="黑体" w:hint="eastAsia"/>
          <w:sz w:val="28"/>
          <w:szCs w:val="28"/>
        </w:rPr>
        <w:t>邀请张发奎作证婚人</w:t>
      </w:r>
      <w:r>
        <w:rPr>
          <w:rFonts w:ascii="黑体" w:eastAsia="黑体" w:hAnsi="黑体" w:hint="eastAsia"/>
          <w:sz w:val="28"/>
          <w:szCs w:val="28"/>
        </w:rPr>
        <w:t xml:space="preserve"> </w:t>
      </w:r>
      <w:r w:rsidRPr="00495EF8">
        <w:rPr>
          <w:rFonts w:ascii="黑体" w:eastAsia="黑体" w:hAnsi="黑体" w:hint="eastAsia"/>
          <w:sz w:val="28"/>
          <w:szCs w:val="28"/>
        </w:rPr>
        <w:t>打消对身份的怀疑</w:t>
      </w:r>
    </w:p>
    <w:p w14:paraId="3B3F153D" w14:textId="77777777" w:rsidR="00495EF8" w:rsidRPr="00495EF8" w:rsidRDefault="00495EF8" w:rsidP="00495EF8">
      <w:pPr>
        <w:spacing w:line="440" w:lineRule="atLeast"/>
        <w:jc w:val="center"/>
        <w:rPr>
          <w:rFonts w:ascii="黑体" w:eastAsia="黑体" w:hAnsi="黑体"/>
          <w:sz w:val="28"/>
          <w:szCs w:val="28"/>
        </w:rPr>
      </w:pPr>
    </w:p>
    <w:p w14:paraId="4B7B14B8" w14:textId="7E1EA969" w:rsidR="00495EF8" w:rsidRPr="00495EF8" w:rsidRDefault="00495EF8" w:rsidP="00495EF8">
      <w:pPr>
        <w:spacing w:line="440" w:lineRule="atLeast"/>
        <w:ind w:firstLineChars="200" w:firstLine="560"/>
        <w:rPr>
          <w:sz w:val="28"/>
          <w:szCs w:val="28"/>
        </w:rPr>
      </w:pPr>
      <w:r w:rsidRPr="00495EF8">
        <w:rPr>
          <w:rFonts w:hint="eastAsia"/>
          <w:sz w:val="28"/>
          <w:szCs w:val="28"/>
        </w:rPr>
        <w:t>抗战胜利后，杨应彬的身份曾遭怀疑。为了消除怀疑，更长期地潜伏下去，左洪涛与杨应彬、郑黎亚商量后，决定为二人举行一场讲点</w:t>
      </w:r>
      <w:r w:rsidRPr="00495EF8">
        <w:rPr>
          <w:rFonts w:hint="eastAsia"/>
          <w:sz w:val="28"/>
          <w:szCs w:val="28"/>
        </w:rPr>
        <w:t xml:space="preserve"> </w:t>
      </w:r>
      <w:r w:rsidRPr="00495EF8">
        <w:rPr>
          <w:rFonts w:hint="eastAsia"/>
          <w:sz w:val="28"/>
          <w:szCs w:val="28"/>
        </w:rPr>
        <w:t>“排场”的结婚仪式，并邀请张发奎做证婚人。谁知邀请张发奎时，他直接问：“你们俩究竟是不是共产党？都是的话可以结婚，都不是也可</w:t>
      </w:r>
      <w:r w:rsidRPr="00495EF8">
        <w:rPr>
          <w:rFonts w:hint="eastAsia"/>
          <w:sz w:val="28"/>
          <w:szCs w:val="28"/>
        </w:rPr>
        <w:t xml:space="preserve"> </w:t>
      </w:r>
      <w:r w:rsidRPr="00495EF8">
        <w:rPr>
          <w:rFonts w:hint="eastAsia"/>
          <w:sz w:val="28"/>
          <w:szCs w:val="28"/>
        </w:rPr>
        <w:t>以结婚，最怕一个是，一个不是，将来一个当鳏夫，一个当寡妇。”两人听了答道：“我们跟您抗战多年，您还不了解我们吗</w:t>
      </w:r>
      <w:r w:rsidRPr="00495EF8">
        <w:rPr>
          <w:rFonts w:hint="eastAsia"/>
          <w:sz w:val="28"/>
          <w:szCs w:val="28"/>
        </w:rPr>
        <w:t xml:space="preserve">? </w:t>
      </w:r>
      <w:r w:rsidRPr="00495EF8">
        <w:rPr>
          <w:rFonts w:hint="eastAsia"/>
          <w:sz w:val="28"/>
          <w:szCs w:val="28"/>
        </w:rPr>
        <w:t>我</w:t>
      </w:r>
      <w:r w:rsidRPr="00495EF8">
        <w:rPr>
          <w:rFonts w:hint="eastAsia"/>
          <w:sz w:val="28"/>
          <w:szCs w:val="28"/>
        </w:rPr>
        <w:lastRenderedPageBreak/>
        <w:t>们都不是共产</w:t>
      </w:r>
      <w:r w:rsidRPr="00495EF8">
        <w:rPr>
          <w:rFonts w:hint="eastAsia"/>
          <w:sz w:val="28"/>
          <w:szCs w:val="28"/>
        </w:rPr>
        <w:t xml:space="preserve"> </w:t>
      </w:r>
      <w:r w:rsidRPr="00495EF8">
        <w:rPr>
          <w:rFonts w:hint="eastAsia"/>
          <w:sz w:val="28"/>
          <w:szCs w:val="28"/>
        </w:rPr>
        <w:t>党。”张发奎说：“既然都不是，那你们就结婚吧！”</w:t>
      </w:r>
    </w:p>
    <w:p w14:paraId="33345CCB" w14:textId="4BD6A5BE" w:rsidR="00495EF8" w:rsidRDefault="00495EF8" w:rsidP="00495EF8">
      <w:pPr>
        <w:spacing w:line="440" w:lineRule="atLeast"/>
        <w:ind w:firstLineChars="200" w:firstLine="560"/>
        <w:rPr>
          <w:sz w:val="28"/>
          <w:szCs w:val="28"/>
        </w:rPr>
      </w:pPr>
      <w:r w:rsidRPr="00495EF8">
        <w:rPr>
          <w:rFonts w:hint="eastAsia"/>
          <w:sz w:val="28"/>
          <w:szCs w:val="28"/>
        </w:rPr>
        <w:t>1945</w:t>
      </w:r>
      <w:r w:rsidRPr="00495EF8">
        <w:rPr>
          <w:rFonts w:hint="eastAsia"/>
          <w:sz w:val="28"/>
          <w:szCs w:val="28"/>
        </w:rPr>
        <w:t>年</w:t>
      </w:r>
      <w:r w:rsidRPr="00495EF8">
        <w:rPr>
          <w:rFonts w:hint="eastAsia"/>
          <w:sz w:val="28"/>
          <w:szCs w:val="28"/>
        </w:rPr>
        <w:t>12</w:t>
      </w:r>
      <w:r w:rsidRPr="00495EF8">
        <w:rPr>
          <w:rFonts w:hint="eastAsia"/>
          <w:sz w:val="28"/>
          <w:szCs w:val="28"/>
        </w:rPr>
        <w:t>月</w:t>
      </w:r>
      <w:r w:rsidRPr="00495EF8">
        <w:rPr>
          <w:rFonts w:hint="eastAsia"/>
          <w:sz w:val="28"/>
          <w:szCs w:val="28"/>
        </w:rPr>
        <w:t>3</w:t>
      </w:r>
      <w:r w:rsidRPr="00495EF8">
        <w:rPr>
          <w:rFonts w:hint="eastAsia"/>
          <w:sz w:val="28"/>
          <w:szCs w:val="28"/>
        </w:rPr>
        <w:t>日，张发奎应邀出席了杨应彬和郑黎亚的婚礼，并作为证婚人在婚礼上送上了祝福。这场婚礼，堵住了国民党军统特务的嘴，打消了一些人对杨应彬和郑黎亚身份的怀疑，国民党</w:t>
      </w:r>
      <w:r w:rsidRPr="00495EF8">
        <w:rPr>
          <w:rFonts w:hint="eastAsia"/>
          <w:sz w:val="28"/>
          <w:szCs w:val="28"/>
        </w:rPr>
        <w:t>200</w:t>
      </w:r>
      <w:r w:rsidRPr="00495EF8">
        <w:rPr>
          <w:rFonts w:hint="eastAsia"/>
          <w:sz w:val="28"/>
          <w:szCs w:val="28"/>
        </w:rPr>
        <w:t>多名高官参加了一对共产党人的婚礼。</w:t>
      </w:r>
    </w:p>
    <w:p w14:paraId="68061D76" w14:textId="795622B1" w:rsidR="00F83B82" w:rsidRDefault="00F83B82">
      <w:pPr>
        <w:spacing w:line="440" w:lineRule="atLeast"/>
        <w:rPr>
          <w:sz w:val="28"/>
          <w:szCs w:val="28"/>
        </w:rPr>
      </w:pPr>
    </w:p>
    <w:p w14:paraId="787DE2BF" w14:textId="2F82F9FE" w:rsidR="00495EF8" w:rsidRPr="00495EF8" w:rsidRDefault="00495EF8" w:rsidP="00495EF8">
      <w:pPr>
        <w:spacing w:line="440" w:lineRule="atLeast"/>
        <w:jc w:val="center"/>
        <w:rPr>
          <w:rFonts w:ascii="黑体" w:eastAsia="黑体" w:hAnsi="黑体"/>
          <w:sz w:val="28"/>
          <w:szCs w:val="28"/>
        </w:rPr>
      </w:pPr>
      <w:r w:rsidRPr="00495EF8">
        <w:rPr>
          <w:rFonts w:ascii="黑体" w:eastAsia="黑体" w:hAnsi="黑体" w:hint="eastAsia"/>
          <w:sz w:val="28"/>
          <w:szCs w:val="28"/>
        </w:rPr>
        <w:t>急中生智使东江纵队北撤</w:t>
      </w:r>
      <w:r w:rsidRPr="00495EF8">
        <w:rPr>
          <w:rFonts w:ascii="黑体" w:eastAsia="黑体" w:hAnsi="黑体" w:hint="eastAsia"/>
          <w:sz w:val="28"/>
          <w:szCs w:val="28"/>
        </w:rPr>
        <w:tab/>
        <w:t>两千多人转危为安</w:t>
      </w:r>
    </w:p>
    <w:p w14:paraId="50EB57D3" w14:textId="6F9515F6" w:rsidR="00495EF8" w:rsidRDefault="00495EF8">
      <w:pPr>
        <w:spacing w:line="440" w:lineRule="atLeast"/>
        <w:rPr>
          <w:sz w:val="28"/>
          <w:szCs w:val="28"/>
        </w:rPr>
      </w:pPr>
    </w:p>
    <w:p w14:paraId="2603F33D"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1946</w:t>
      </w:r>
      <w:r w:rsidRPr="00495EF8">
        <w:rPr>
          <w:rFonts w:hint="eastAsia"/>
          <w:sz w:val="28"/>
          <w:szCs w:val="28"/>
        </w:rPr>
        <w:t>年</w:t>
      </w:r>
      <w:r w:rsidRPr="00495EF8">
        <w:rPr>
          <w:rFonts w:hint="eastAsia"/>
          <w:sz w:val="28"/>
          <w:szCs w:val="28"/>
        </w:rPr>
        <w:t>1</w:t>
      </w:r>
      <w:r w:rsidRPr="00495EF8">
        <w:rPr>
          <w:rFonts w:hint="eastAsia"/>
          <w:sz w:val="28"/>
          <w:szCs w:val="28"/>
        </w:rPr>
        <w:t>月，军调部派出以中共代表方方、国民党代表黄伟勤和美方代表米勒组成的军调部第八执行小组到广州进行军调工作，解决东江纵队北撤问题。</w:t>
      </w:r>
    </w:p>
    <w:p w14:paraId="777DDA4F"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杨应彬密切留意司令部的各种动态，空闲时偷偷记下广州行营的具体布置情况，以防出意外时能提供一些帮助。</w:t>
      </w:r>
    </w:p>
    <w:p w14:paraId="2DB43051"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一天，杨应彬在参谋处无意间看到谍报队的一位姓甄的参谋在与其他人低声说着什么，杨应彬侧耳细听，果然听到国民党谍报队的人已化装成第八执行小组驻地的工作员，监视方方等人的一举一动。杨应彬马上告诉左洪涛，希望他能尽快想办法通知方方。左洪涛以照顾第八执行小组人员的生活为由，得到张发奎同意，以行营副官处代理处长的身份见到了方方，左洪涛事先准备了一张写着“服务人员均是特务，提高警惕！”的纸条，在与方方握手时送了出去，方方会意接下了这个情报。</w:t>
      </w:r>
    </w:p>
    <w:p w14:paraId="1AF3BE27"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一切似乎都按照国共双方的协定，东江纵队将在深圳大鹏湾附近</w:t>
      </w:r>
      <w:r w:rsidRPr="00495EF8">
        <w:rPr>
          <w:rFonts w:hint="eastAsia"/>
          <w:sz w:val="28"/>
          <w:szCs w:val="28"/>
        </w:rPr>
        <w:lastRenderedPageBreak/>
        <w:t>聚集，随后北撤到山东烟台。杨应彬当时在参谋处作战科负责分管兵</w:t>
      </w:r>
      <w:r w:rsidRPr="00495EF8">
        <w:rPr>
          <w:rFonts w:hint="eastAsia"/>
          <w:sz w:val="28"/>
          <w:szCs w:val="28"/>
        </w:rPr>
        <w:t xml:space="preserve"> </w:t>
      </w:r>
      <w:r w:rsidRPr="00495EF8">
        <w:rPr>
          <w:rFonts w:hint="eastAsia"/>
          <w:sz w:val="28"/>
          <w:szCs w:val="28"/>
        </w:rPr>
        <w:t>力、驻地等工作，谈判刚刚结束，他突然接收了一份关于兵力调遣、驻地变动的军事调动命令。杨应彬认真一看，发现上面有蒋介石下达给张发奎的反革命密令：要求张发奎在我武装部队陆续集结之际，“聚而歼之”“一网打尽”。杨应彬大为震惊，深感事态严重，立即将蒋介石的密令及国民党的广州行营军布局情况告诉左洪涛、何家槐，商议如何将信息尽快传递出去。</w:t>
      </w:r>
    </w:p>
    <w:p w14:paraId="26F9A5F7" w14:textId="77777777" w:rsidR="00495EF8" w:rsidRPr="00495EF8" w:rsidRDefault="00495EF8" w:rsidP="00495EF8">
      <w:pPr>
        <w:spacing w:line="440" w:lineRule="atLeast"/>
        <w:ind w:firstLineChars="200" w:firstLine="560"/>
        <w:rPr>
          <w:sz w:val="28"/>
          <w:szCs w:val="28"/>
        </w:rPr>
      </w:pPr>
      <w:r w:rsidRPr="00495EF8">
        <w:rPr>
          <w:rFonts w:hint="eastAsia"/>
          <w:sz w:val="28"/>
          <w:szCs w:val="28"/>
        </w:rPr>
        <w:t>而此时，方方等人已离开广州，特支成员无法直接与东江纵队取得联系。紧急时刻，左洪涛猛然想到香港中共领导的《华商报》总经理萨空了在广州，于是急忙找到他，委托萨空了火速赶回香港，把特急情报和国民党广州行营布置情况转告林平。林平随即告知方方、曾生，并电告周恩来、叶剑英。周恩来、叶剑英获悉后，一方面动员香港的进步报刊公开揭露蒋介石的阴谋，东江纵队也根据中共中央的命令做好应对战斗的准备。</w:t>
      </w:r>
    </w:p>
    <w:p w14:paraId="5DB7D118" w14:textId="77777777" w:rsidR="00495EF8" w:rsidRPr="00495EF8" w:rsidRDefault="00495EF8" w:rsidP="001B5F17">
      <w:pPr>
        <w:spacing w:line="440" w:lineRule="atLeast"/>
        <w:ind w:firstLineChars="200" w:firstLine="560"/>
        <w:rPr>
          <w:sz w:val="28"/>
          <w:szCs w:val="28"/>
        </w:rPr>
      </w:pPr>
      <w:r w:rsidRPr="00495EF8">
        <w:rPr>
          <w:rFonts w:hint="eastAsia"/>
          <w:sz w:val="28"/>
          <w:szCs w:val="28"/>
        </w:rPr>
        <w:t>在我党我军有力的反击下，蒋介石、张发奎停止了偷袭我集结部队的阴谋计划，我</w:t>
      </w:r>
      <w:r w:rsidRPr="00495EF8">
        <w:rPr>
          <w:rFonts w:hint="eastAsia"/>
          <w:sz w:val="28"/>
          <w:szCs w:val="28"/>
        </w:rPr>
        <w:t>2500</w:t>
      </w:r>
      <w:r w:rsidRPr="00495EF8">
        <w:rPr>
          <w:rFonts w:hint="eastAsia"/>
          <w:sz w:val="28"/>
          <w:szCs w:val="28"/>
        </w:rPr>
        <w:t>多名抗战骨干和家属安全北撤。</w:t>
      </w:r>
    </w:p>
    <w:p w14:paraId="7A9F310F" w14:textId="77777777" w:rsidR="00495EF8" w:rsidRPr="00495EF8" w:rsidRDefault="00495EF8" w:rsidP="001B5F17">
      <w:pPr>
        <w:spacing w:line="440" w:lineRule="atLeast"/>
        <w:ind w:firstLineChars="200" w:firstLine="560"/>
        <w:rPr>
          <w:sz w:val="28"/>
          <w:szCs w:val="28"/>
        </w:rPr>
      </w:pPr>
      <w:r w:rsidRPr="00495EF8">
        <w:rPr>
          <w:rFonts w:hint="eastAsia"/>
          <w:sz w:val="28"/>
          <w:szCs w:val="28"/>
        </w:rPr>
        <w:t>东江纵队顺利北撤之后，国共和谈破裂已成定局，军统特务开始对全国各地的共产党员进行疯狂搜捕，特支成员的处境也越来越危险。此时，周恩来指示特支成员见机相继撤离广州行营，到更需要的地方去开展工作，特支成员随后相继撤离。</w:t>
      </w:r>
    </w:p>
    <w:p w14:paraId="0C2F494A" w14:textId="77777777" w:rsidR="00495EF8" w:rsidRPr="00495EF8" w:rsidRDefault="00495EF8" w:rsidP="001B5F17">
      <w:pPr>
        <w:spacing w:line="440" w:lineRule="atLeast"/>
        <w:ind w:firstLineChars="200" w:firstLine="560"/>
        <w:rPr>
          <w:sz w:val="28"/>
          <w:szCs w:val="28"/>
        </w:rPr>
      </w:pPr>
      <w:r w:rsidRPr="00495EF8">
        <w:rPr>
          <w:rFonts w:hint="eastAsia"/>
          <w:sz w:val="28"/>
          <w:szCs w:val="28"/>
        </w:rPr>
        <w:t>1946</w:t>
      </w:r>
      <w:r w:rsidRPr="00495EF8">
        <w:rPr>
          <w:rFonts w:hint="eastAsia"/>
          <w:sz w:val="28"/>
          <w:szCs w:val="28"/>
        </w:rPr>
        <w:t>年秋，整个中共特别支部就只剩下杨应彬和郑黎亚两人仍在继续战斗。</w:t>
      </w:r>
      <w:r w:rsidRPr="00495EF8">
        <w:rPr>
          <w:rFonts w:hint="eastAsia"/>
          <w:sz w:val="28"/>
          <w:szCs w:val="28"/>
        </w:rPr>
        <w:t>1947</w:t>
      </w:r>
      <w:r w:rsidRPr="00495EF8">
        <w:rPr>
          <w:rFonts w:hint="eastAsia"/>
          <w:sz w:val="28"/>
          <w:szCs w:val="28"/>
        </w:rPr>
        <w:t>年夏，杨应彬向时任国民党广州行营主任张发奎</w:t>
      </w:r>
      <w:r w:rsidRPr="00495EF8">
        <w:rPr>
          <w:rFonts w:hint="eastAsia"/>
          <w:sz w:val="28"/>
          <w:szCs w:val="28"/>
        </w:rPr>
        <w:lastRenderedPageBreak/>
        <w:t>请示：“我十几年没有回老家了，想回去看看。”张发奎并没有怀疑，批准了杨应彬、郑黎亚夫妇“请假”要求。得到允许的杨应彬和郑亚黎马上启程离开广州，前往香港。至此，“战地服务队”中共特别支部的最后两位成员成功撤离张发奎部，结束潜伏张部</w:t>
      </w:r>
      <w:r w:rsidRPr="00495EF8">
        <w:rPr>
          <w:rFonts w:hint="eastAsia"/>
          <w:sz w:val="28"/>
          <w:szCs w:val="28"/>
        </w:rPr>
        <w:t>10</w:t>
      </w:r>
      <w:r w:rsidRPr="00495EF8">
        <w:rPr>
          <w:rFonts w:hint="eastAsia"/>
          <w:sz w:val="28"/>
          <w:szCs w:val="28"/>
        </w:rPr>
        <w:t>年的秘密工作。</w:t>
      </w:r>
    </w:p>
    <w:p w14:paraId="4578762D" w14:textId="5DD741F2" w:rsidR="00495EF8" w:rsidRDefault="00495EF8">
      <w:pPr>
        <w:spacing w:line="440" w:lineRule="atLeast"/>
        <w:rPr>
          <w:sz w:val="28"/>
          <w:szCs w:val="28"/>
        </w:rPr>
      </w:pPr>
    </w:p>
    <w:p w14:paraId="2609CC4A" w14:textId="2F23C940" w:rsidR="001B5F17" w:rsidRPr="001B5F17" w:rsidRDefault="001B5F17" w:rsidP="001B5F17">
      <w:pPr>
        <w:spacing w:line="440" w:lineRule="atLeast"/>
        <w:jc w:val="center"/>
        <w:rPr>
          <w:rFonts w:ascii="黑体" w:eastAsia="黑体" w:hAnsi="黑体"/>
          <w:sz w:val="28"/>
          <w:szCs w:val="28"/>
        </w:rPr>
      </w:pPr>
      <w:r w:rsidRPr="001B5F17">
        <w:rPr>
          <w:rFonts w:ascii="黑体" w:eastAsia="黑体" w:hAnsi="黑体" w:hint="eastAsia"/>
          <w:sz w:val="28"/>
          <w:szCs w:val="28"/>
        </w:rPr>
        <w:t>在和平年代工作中仍然坚守党的保密纪律</w:t>
      </w:r>
    </w:p>
    <w:p w14:paraId="2ABFC4B6" w14:textId="19EA38FC" w:rsidR="001B5F17" w:rsidRDefault="001B5F17">
      <w:pPr>
        <w:spacing w:line="440" w:lineRule="atLeast"/>
        <w:rPr>
          <w:sz w:val="28"/>
          <w:szCs w:val="28"/>
        </w:rPr>
      </w:pPr>
    </w:p>
    <w:p w14:paraId="3BF1F0F1" w14:textId="77777777" w:rsidR="001B5F17" w:rsidRPr="001B5F17" w:rsidRDefault="001B5F17" w:rsidP="001B5F17">
      <w:pPr>
        <w:spacing w:line="440" w:lineRule="atLeast"/>
        <w:ind w:firstLineChars="200" w:firstLine="560"/>
        <w:rPr>
          <w:sz w:val="28"/>
          <w:szCs w:val="28"/>
        </w:rPr>
      </w:pPr>
      <w:r w:rsidRPr="001B5F17">
        <w:rPr>
          <w:rFonts w:hint="eastAsia"/>
          <w:sz w:val="28"/>
          <w:szCs w:val="28"/>
        </w:rPr>
        <w:t>1949</w:t>
      </w:r>
      <w:r w:rsidRPr="001B5F17">
        <w:rPr>
          <w:rFonts w:hint="eastAsia"/>
          <w:sz w:val="28"/>
          <w:szCs w:val="28"/>
        </w:rPr>
        <w:t>年</w:t>
      </w:r>
      <w:r w:rsidRPr="001B5F17">
        <w:rPr>
          <w:rFonts w:hint="eastAsia"/>
          <w:sz w:val="28"/>
          <w:szCs w:val="28"/>
        </w:rPr>
        <w:t>11</w:t>
      </w:r>
      <w:r w:rsidRPr="001B5F17">
        <w:rPr>
          <w:rFonts w:hint="eastAsia"/>
          <w:sz w:val="28"/>
          <w:szCs w:val="28"/>
        </w:rPr>
        <w:t>月，杨应彬和郑黎亚根据党组织的安排，分别从香港回到广州，参加广州解放的接管工作。在接管公安局后，郑黎亚继续参与接管广州棉纺厂。与此同时，已是广州军管会副秘书长的杨应彬也在忙碌着。当时，许多接管干部都住在爱群大厦。郑黎亚住在这里，杨应彬也是，但两人却并不知彼此下落，也无缘相见。直到半个月后，一位同事问郑黎亚：“你可在爱群大厦看见杨应彬</w:t>
      </w:r>
      <w:r w:rsidRPr="001B5F17">
        <w:rPr>
          <w:rFonts w:hint="eastAsia"/>
          <w:sz w:val="28"/>
          <w:szCs w:val="28"/>
        </w:rPr>
        <w:t xml:space="preserve"> ?</w:t>
      </w:r>
      <w:r w:rsidRPr="001B5F17">
        <w:rPr>
          <w:rFonts w:hint="eastAsia"/>
          <w:sz w:val="28"/>
          <w:szCs w:val="28"/>
        </w:rPr>
        <w:t>”此时，她才得知，朝思暮想的伴侣近在咫尺却未曾相见。多年身处敌营，使他们早已养成了保守党的秘密的工作习惯，即使是夫妻，在工作中，不该问的不问，不该说的不说。</w:t>
      </w:r>
      <w:r w:rsidRPr="001B5F17">
        <w:rPr>
          <w:rFonts w:hint="eastAsia"/>
          <w:sz w:val="28"/>
          <w:szCs w:val="28"/>
        </w:rPr>
        <w:t xml:space="preserve"> </w:t>
      </w:r>
    </w:p>
    <w:p w14:paraId="4998DE3C" w14:textId="0581C10A" w:rsidR="001B5F17" w:rsidRDefault="001B5F17" w:rsidP="001B5F17">
      <w:pPr>
        <w:spacing w:line="440" w:lineRule="atLeast"/>
        <w:ind w:firstLineChars="200" w:firstLine="560"/>
        <w:rPr>
          <w:sz w:val="28"/>
          <w:szCs w:val="28"/>
        </w:rPr>
      </w:pPr>
      <w:r w:rsidRPr="001B5F17">
        <w:rPr>
          <w:rFonts w:hint="eastAsia"/>
          <w:sz w:val="28"/>
          <w:szCs w:val="28"/>
        </w:rPr>
        <w:t>说起这段潜伏经历，可谓与虎谋皮，危险无时无刻不在。正是因为杨应彬和郑黎亚夫妇有着坚定的理想信念，始终坚守党的保密战线的工作纪律，才书写了深入敌营，屡获重要情报，却能全身而退的潜伏传奇。</w:t>
      </w:r>
    </w:p>
    <w:p w14:paraId="3CA490F0" w14:textId="3292E18A" w:rsidR="00F83B82" w:rsidRDefault="00F83B82">
      <w:pPr>
        <w:spacing w:line="440" w:lineRule="atLeast"/>
        <w:ind w:firstLineChars="200" w:firstLine="560"/>
        <w:rPr>
          <w:sz w:val="28"/>
          <w:szCs w:val="28"/>
        </w:rPr>
      </w:pPr>
    </w:p>
    <w:p w14:paraId="6FC39F66" w14:textId="77777777" w:rsidR="00F83B82" w:rsidRDefault="00F94D53">
      <w:pPr>
        <w:spacing w:line="440" w:lineRule="atLeast"/>
        <w:ind w:firstLineChars="200" w:firstLine="480"/>
        <w:rPr>
          <w:rFonts w:ascii="黑体" w:eastAsia="黑体" w:hAnsi="黑体" w:cs="黑体"/>
          <w:sz w:val="24"/>
        </w:rPr>
      </w:pPr>
      <w:r>
        <w:rPr>
          <w:rFonts w:ascii="黑体" w:eastAsia="黑体" w:hAnsi="黑体" w:cs="黑体" w:hint="eastAsia"/>
          <w:sz w:val="24"/>
        </w:rPr>
        <w:lastRenderedPageBreak/>
        <w:t>参考文献</w:t>
      </w:r>
    </w:p>
    <w:p w14:paraId="41656860" w14:textId="36925121" w:rsidR="001B5F17" w:rsidRPr="001B5F17" w:rsidRDefault="001B5F17" w:rsidP="001B5F17">
      <w:pPr>
        <w:spacing w:line="440" w:lineRule="atLeast"/>
        <w:ind w:firstLineChars="200" w:firstLine="480"/>
        <w:rPr>
          <w:rFonts w:ascii="楷体" w:eastAsia="楷体" w:hAnsi="楷体" w:cs="楷体"/>
          <w:sz w:val="24"/>
        </w:rPr>
      </w:pPr>
      <w:r w:rsidRPr="001B5F17">
        <w:rPr>
          <w:rFonts w:ascii="楷体" w:eastAsia="楷体" w:hAnsi="楷体" w:cs="楷体" w:hint="eastAsia"/>
          <w:sz w:val="24"/>
        </w:rPr>
        <w:t>1. 徐静 ：《郑黎亚 ：真实版“翠平”》，载《南方农村报》，2013 年 12 月 26 日。</w:t>
      </w:r>
    </w:p>
    <w:p w14:paraId="2AD23EC2" w14:textId="4B59294D" w:rsidR="00F83B82" w:rsidRDefault="001B5F17" w:rsidP="001B5F17">
      <w:pPr>
        <w:spacing w:line="440" w:lineRule="atLeast"/>
        <w:ind w:firstLineChars="200" w:firstLine="480"/>
        <w:rPr>
          <w:rFonts w:ascii="楷体" w:eastAsia="楷体" w:hAnsi="楷体" w:cs="楷体"/>
          <w:sz w:val="24"/>
        </w:rPr>
      </w:pPr>
      <w:r w:rsidRPr="001B5F17">
        <w:rPr>
          <w:rFonts w:ascii="楷体" w:eastAsia="楷体" w:hAnsi="楷体" w:cs="楷体" w:hint="eastAsia"/>
          <w:sz w:val="24"/>
        </w:rPr>
        <w:t>2. 杨应彬、郑黎亚 ：《金华集》，广东人民出版社 1995 年版</w:t>
      </w:r>
      <w:r w:rsidR="00F94D53">
        <w:rPr>
          <w:rFonts w:ascii="楷体" w:eastAsia="楷体" w:hAnsi="楷体" w:cs="楷体" w:hint="eastAsia"/>
          <w:sz w:val="24"/>
        </w:rPr>
        <w:t>。</w:t>
      </w:r>
    </w:p>
    <w:p w14:paraId="5EBE59AA" w14:textId="77777777" w:rsidR="00F83B82" w:rsidRDefault="00F83B82"/>
    <w:sectPr w:rsidR="00F83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AD94" w14:textId="77777777" w:rsidR="00402A42" w:rsidRDefault="00402A42" w:rsidP="00495EF8">
      <w:r>
        <w:separator/>
      </w:r>
    </w:p>
  </w:endnote>
  <w:endnote w:type="continuationSeparator" w:id="0">
    <w:p w14:paraId="60635844" w14:textId="77777777" w:rsidR="00402A42" w:rsidRDefault="00402A42" w:rsidP="0049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EF56" w14:textId="77777777" w:rsidR="00402A42" w:rsidRDefault="00402A42" w:rsidP="00495EF8">
      <w:r>
        <w:separator/>
      </w:r>
    </w:p>
  </w:footnote>
  <w:footnote w:type="continuationSeparator" w:id="0">
    <w:p w14:paraId="112A8CCB" w14:textId="77777777" w:rsidR="00402A42" w:rsidRDefault="00402A42" w:rsidP="00495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9555DE"/>
    <w:rsid w:val="001B5F17"/>
    <w:rsid w:val="00402A42"/>
    <w:rsid w:val="00495EF8"/>
    <w:rsid w:val="007A5085"/>
    <w:rsid w:val="00F83B82"/>
    <w:rsid w:val="00F94D53"/>
    <w:rsid w:val="4495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899A"/>
  <w15:docId w15:val="{45DDC6B4-82B8-44F1-96C0-3F5CCA88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E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5EF8"/>
    <w:rPr>
      <w:kern w:val="2"/>
      <w:sz w:val="18"/>
      <w:szCs w:val="18"/>
    </w:rPr>
  </w:style>
  <w:style w:type="paragraph" w:styleId="a5">
    <w:name w:val="footer"/>
    <w:basedOn w:val="a"/>
    <w:link w:val="a6"/>
    <w:rsid w:val="00495EF8"/>
    <w:pPr>
      <w:tabs>
        <w:tab w:val="center" w:pos="4153"/>
        <w:tab w:val="right" w:pos="8306"/>
      </w:tabs>
      <w:snapToGrid w:val="0"/>
      <w:jc w:val="left"/>
    </w:pPr>
    <w:rPr>
      <w:sz w:val="18"/>
      <w:szCs w:val="18"/>
    </w:rPr>
  </w:style>
  <w:style w:type="character" w:customStyle="1" w:styleId="a6">
    <w:name w:val="页脚 字符"/>
    <w:basedOn w:val="a0"/>
    <w:link w:val="a5"/>
    <w:rsid w:val="00495E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浮生.</dc:creator>
  <cp:lastModifiedBy>令凯 曾</cp:lastModifiedBy>
  <cp:revision>3</cp:revision>
  <dcterms:created xsi:type="dcterms:W3CDTF">2021-06-08T06:35:00Z</dcterms:created>
  <dcterms:modified xsi:type="dcterms:W3CDTF">2021-06-09T02:12:00Z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